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3B" w:rsidRDefault="001B173B" w:rsidP="001B173B">
      <w:pPr>
        <w:pStyle w:val="ConsPlusNormal"/>
        <w:jc w:val="both"/>
      </w:pPr>
    </w:p>
    <w:p w:rsidR="001B173B" w:rsidRPr="00AB7111" w:rsidRDefault="001B173B" w:rsidP="001B173B">
      <w:pPr>
        <w:pStyle w:val="ConsPlusTitle"/>
        <w:jc w:val="center"/>
        <w:rPr>
          <w:rFonts w:ascii="Times New Roman" w:hAnsi="Times New Roman" w:cs="Times New Roman"/>
        </w:rPr>
      </w:pPr>
      <w:r w:rsidRPr="00AB7111">
        <w:rPr>
          <w:rFonts w:ascii="Times New Roman" w:hAnsi="Times New Roman" w:cs="Times New Roman"/>
        </w:rPr>
        <w:t>ПОРЯДОК ОФОРМЛЕНИЯ АВТОБИОГРАФИИ</w:t>
      </w:r>
    </w:p>
    <w:p w:rsidR="001B173B" w:rsidRDefault="001B173B" w:rsidP="001B173B">
      <w:pPr>
        <w:pStyle w:val="ConsPlusNormal"/>
        <w:jc w:val="both"/>
      </w:pPr>
    </w:p>
    <w:p w:rsidR="001B173B" w:rsidRDefault="001B173B" w:rsidP="001B173B">
      <w:pPr>
        <w:pStyle w:val="ConsPlusNormal"/>
        <w:ind w:firstLine="540"/>
        <w:jc w:val="both"/>
      </w:pPr>
      <w:r>
        <w:t>Автобиография пишется собственноручно в произвольной форме с указанием следующих сведений:</w:t>
      </w:r>
    </w:p>
    <w:p w:rsidR="001B173B" w:rsidRDefault="001B173B" w:rsidP="001B173B">
      <w:pPr>
        <w:pStyle w:val="ConsPlusNormal"/>
        <w:ind w:firstLine="540"/>
        <w:jc w:val="both"/>
      </w:pPr>
      <w:r>
        <w:t>фамилия, имя, отчество, классный чин (при наличии);</w:t>
      </w:r>
    </w:p>
    <w:p w:rsidR="001B173B" w:rsidRDefault="001B173B" w:rsidP="001B173B">
      <w:pPr>
        <w:pStyle w:val="ConsPlusNormal"/>
        <w:ind w:firstLine="540"/>
        <w:jc w:val="both"/>
      </w:pPr>
      <w:r>
        <w:t>число, месяц, год и место рождения;</w:t>
      </w:r>
    </w:p>
    <w:p w:rsidR="001B173B" w:rsidRDefault="001B173B" w:rsidP="001B173B">
      <w:pPr>
        <w:pStyle w:val="ConsPlusNormal"/>
        <w:ind w:firstLine="540"/>
        <w:jc w:val="both"/>
      </w:pPr>
      <w:r>
        <w:t>изменялась ли фамилия, имя или отчество, если да, то указать их, а также когда и по какой причине;</w:t>
      </w:r>
    </w:p>
    <w:p w:rsidR="001B173B" w:rsidRDefault="001B173B" w:rsidP="001B173B">
      <w:pPr>
        <w:pStyle w:val="ConsPlusNormal"/>
        <w:ind w:firstLine="540"/>
        <w:jc w:val="both"/>
      </w:pPr>
      <w: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имеется (имелось) ли гражданство другого государства);</w:t>
      </w:r>
    </w:p>
    <w:p w:rsidR="001B173B" w:rsidRDefault="001B173B" w:rsidP="001B173B">
      <w:pPr>
        <w:pStyle w:val="ConsPlusNormal"/>
        <w:ind w:firstLine="540"/>
        <w:jc w:val="both"/>
      </w:pPr>
      <w:r>
        <w:t xml:space="preserve">отношение к воинской обязанности, прохождение либо </w:t>
      </w:r>
      <w:proofErr w:type="spellStart"/>
      <w:r>
        <w:t>непрохождение</w:t>
      </w:r>
      <w:proofErr w:type="spellEnd"/>
      <w:r>
        <w:t xml:space="preserve"> военной службы с указанием причин;</w:t>
      </w:r>
    </w:p>
    <w:p w:rsidR="001B173B" w:rsidRDefault="001B173B" w:rsidP="001B173B">
      <w:pPr>
        <w:pStyle w:val="ConsPlusNormal"/>
        <w:ind w:firstLine="540"/>
        <w:jc w:val="both"/>
      </w:pPr>
      <w: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1B173B" w:rsidRDefault="001B173B" w:rsidP="001B173B">
      <w:pPr>
        <w:pStyle w:val="ConsPlusNormal"/>
        <w:ind w:firstLine="540"/>
        <w:jc w:val="both"/>
      </w:pPr>
      <w:r>
        <w:t>перемещения по службе, причины и основания;</w:t>
      </w:r>
    </w:p>
    <w:p w:rsidR="001B173B" w:rsidRDefault="001B173B" w:rsidP="001B173B">
      <w:pPr>
        <w:pStyle w:val="ConsPlusNormal"/>
        <w:ind w:firstLine="540"/>
        <w:jc w:val="both"/>
      </w:pPr>
      <w:r>
        <w:t>привлечение к административной и уголовной ответственности (когда и за что);</w:t>
      </w:r>
    </w:p>
    <w:p w:rsidR="001B173B" w:rsidRDefault="001B173B" w:rsidP="001B173B">
      <w:pPr>
        <w:pStyle w:val="ConsPlusNormal"/>
        <w:ind w:firstLine="540"/>
        <w:jc w:val="both"/>
      </w:pPr>
      <w:r>
        <w:t>допуск к государственной тайне, оформленный за период работы, службы, учебы, его форма, номер и дата (при наличии);</w:t>
      </w:r>
    </w:p>
    <w:p w:rsidR="001B173B" w:rsidRDefault="001B173B" w:rsidP="001B173B">
      <w:pPr>
        <w:pStyle w:val="ConsPlusNormal"/>
        <w:ind w:firstLine="540"/>
        <w:jc w:val="both"/>
      </w:pPr>
      <w:r>
        <w:t>государственные и ведомственные награды;</w:t>
      </w:r>
    </w:p>
    <w:p w:rsidR="001B173B" w:rsidRDefault="001B173B" w:rsidP="001B173B">
      <w:pPr>
        <w:pStyle w:val="ConsPlusNormal"/>
        <w:ind w:firstLine="540"/>
        <w:jc w:val="both"/>
      </w:pPr>
      <w:proofErr w:type="gramStart"/>
      <w: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</w:t>
      </w:r>
      <w:proofErr w:type="gramEnd"/>
      <w:r>
        <w:t xml:space="preserve"> организации) и должности, домашнего адреса (адреса регистрации, фактического проживания);</w:t>
      </w:r>
    </w:p>
    <w:p w:rsidR="001B173B" w:rsidRDefault="001B173B" w:rsidP="001B173B">
      <w:pPr>
        <w:pStyle w:val="ConsPlusNormal"/>
        <w:ind w:firstLine="540"/>
        <w:jc w:val="both"/>
      </w:pPr>
      <w:r>
        <w:t>привлекались ли близкие родственники к уголовной ответственности (если да, то когда и за что);</w:t>
      </w:r>
    </w:p>
    <w:p w:rsidR="001B173B" w:rsidRDefault="001B173B" w:rsidP="001B173B">
      <w:pPr>
        <w:pStyle w:val="ConsPlusNormal"/>
        <w:ind w:firstLine="540"/>
        <w:jc w:val="both"/>
      </w:pPr>
      <w: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1B173B" w:rsidRDefault="001B173B" w:rsidP="001B173B">
      <w:pPr>
        <w:pStyle w:val="ConsPlusNormal"/>
        <w:ind w:firstLine="540"/>
        <w:jc w:val="both"/>
      </w:pPr>
      <w: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1B173B" w:rsidRDefault="001B173B" w:rsidP="001B173B">
      <w:pPr>
        <w:pStyle w:val="ConsPlusNormal"/>
        <w:ind w:firstLine="540"/>
        <w:jc w:val="both"/>
      </w:pPr>
      <w: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1B173B" w:rsidRDefault="001B173B" w:rsidP="001B173B">
      <w:pPr>
        <w:pStyle w:val="ConsPlusNormal"/>
        <w:ind w:firstLine="540"/>
        <w:jc w:val="both"/>
      </w:pPr>
      <w:r>
        <w:t>пребывание за границей (когда, где, с какой целью);</w:t>
      </w:r>
    </w:p>
    <w:p w:rsidR="001B173B" w:rsidRDefault="001B173B" w:rsidP="001B173B">
      <w:pPr>
        <w:pStyle w:val="ConsPlusNormal"/>
        <w:ind w:firstLine="540"/>
        <w:jc w:val="both"/>
      </w:pPr>
      <w:r>
        <w:t>имеете ли статус иностранного агента (дата решения о включении в реестр иностранных агентов);</w:t>
      </w:r>
    </w:p>
    <w:p w:rsidR="001B173B" w:rsidRDefault="001B173B" w:rsidP="001B173B">
      <w:pPr>
        <w:pStyle w:val="ConsPlusNormal"/>
        <w:ind w:firstLine="540"/>
        <w:jc w:val="both"/>
      </w:pPr>
      <w: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1B173B" w:rsidRDefault="001B173B" w:rsidP="001B173B">
      <w:pPr>
        <w:pStyle w:val="ConsPlusNormal"/>
        <w:ind w:firstLine="540"/>
        <w:jc w:val="both"/>
      </w:pPr>
      <w: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7B03E0" w:rsidRDefault="001B173B" w:rsidP="001B173B">
      <w:pPr>
        <w:pStyle w:val="ConsPlusNormal"/>
        <w:ind w:firstLine="540"/>
        <w:jc w:val="both"/>
      </w:pPr>
      <w:proofErr w:type="gramStart"/>
      <w: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работу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работу в органы и организации прокуратуры Российской</w:t>
      </w:r>
      <w:proofErr w:type="gramEnd"/>
      <w:r>
        <w:t xml:space="preserve"> Федерации, а также в иных целях, связанных с последующим прохождением службы в органах и организациях прокуратуры Российской Федерации. </w:t>
      </w:r>
    </w:p>
    <w:sectPr w:rsidR="007B03E0" w:rsidSect="001B17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173B"/>
    <w:rsid w:val="001B173B"/>
    <w:rsid w:val="007B03E0"/>
    <w:rsid w:val="00AB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73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1B173B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РАЗОВА</dc:creator>
  <cp:keywords/>
  <dc:description/>
  <cp:lastModifiedBy>РАЗОВА</cp:lastModifiedBy>
  <cp:revision>3</cp:revision>
  <dcterms:created xsi:type="dcterms:W3CDTF">2025-12-09T09:02:00Z</dcterms:created>
  <dcterms:modified xsi:type="dcterms:W3CDTF">2025-12-09T09:03:00Z</dcterms:modified>
</cp:coreProperties>
</file>